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45"/>
      </w:tblGrid>
      <w:tr w:rsidR="00527191" w14:paraId="2E1C2030" w14:textId="77777777" w:rsidTr="00073742">
        <w:trPr>
          <w:trHeight w:val="1520"/>
        </w:trPr>
        <w:tc>
          <w:tcPr>
            <w:tcW w:w="1355" w:type="dxa"/>
          </w:tcPr>
          <w:p w14:paraId="5B983106" w14:textId="77777777" w:rsidR="00527191" w:rsidRDefault="00527191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61824" behindDoc="0" locked="0" layoutInCell="1" allowOverlap="1" wp14:anchorId="080B9E65" wp14:editId="40C82AB6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5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14:paraId="789D95B5" w14:textId="77777777" w:rsidR="00527191" w:rsidRPr="0044331B" w:rsidRDefault="00527191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44331B">
              <w:rPr>
                <w:rFonts w:ascii="Calibri" w:hAnsi="Calibri" w:cs="Calibri"/>
                <w:b/>
                <w:bCs/>
                <w:iCs/>
                <w:sz w:val="36"/>
                <w:szCs w:val="36"/>
              </w:rPr>
              <w:t>GACAA Achievement Award</w:t>
            </w:r>
          </w:p>
          <w:p w14:paraId="50853B7C" w14:textId="2DF8ED2C" w:rsidR="00527191" w:rsidRPr="0044331B" w:rsidRDefault="00527191" w:rsidP="00073742">
            <w:pPr>
              <w:ind w:right="-720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44331B">
              <w:rPr>
                <w:rFonts w:ascii="Calibri" w:hAnsi="Calibri" w:cs="Calibri"/>
                <w:b/>
                <w:bCs/>
                <w:sz w:val="36"/>
                <w:szCs w:val="36"/>
              </w:rPr>
              <w:t>202</w:t>
            </w:r>
            <w:r w:rsidR="000231AF"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  <w:r w:rsidRPr="0044331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Guidelines (Award Year 202</w:t>
            </w:r>
            <w:r w:rsidR="000231AF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  <w:r w:rsidRPr="0044331B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12E2491B" w14:textId="77777777" w:rsidR="00527191" w:rsidRPr="00527191" w:rsidRDefault="00527191" w:rsidP="00073742">
            <w:pPr>
              <w:ind w:right="-720"/>
              <w:jc w:val="center"/>
              <w:rPr>
                <w:rFonts w:ascii="Calibri" w:hAnsi="Calibri" w:cs="Calibri"/>
                <w:b/>
                <w:bCs/>
                <w:sz w:val="11"/>
                <w:szCs w:val="11"/>
              </w:rPr>
            </w:pPr>
          </w:p>
          <w:p w14:paraId="3D25FBF6" w14:textId="069010C7" w:rsidR="00527191" w:rsidRDefault="00527191" w:rsidP="0007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(Applications will be reviewed at the 202</w:t>
            </w:r>
            <w:r w:rsidR="000231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GACAA annual meeting, award recipients</w:t>
            </w:r>
          </w:p>
          <w:p w14:paraId="753FDD5D" w14:textId="6A079138" w:rsidR="00527191" w:rsidRPr="00527191" w:rsidRDefault="00527191" w:rsidP="0007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recognized at the 202</w:t>
            </w:r>
            <w:r w:rsidR="000231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NACAA and 202</w:t>
            </w:r>
            <w:r w:rsidR="000231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GACCA meetings)</w:t>
            </w:r>
          </w:p>
        </w:tc>
      </w:tr>
    </w:tbl>
    <w:p w14:paraId="4DCEFEDD" w14:textId="77777777" w:rsidR="00D7280C" w:rsidRDefault="00D7280C" w:rsidP="00D31A27">
      <w:pPr>
        <w:jc w:val="right"/>
        <w:rPr>
          <w:rFonts w:ascii="Calibri" w:hAnsi="Calibri"/>
          <w:sz w:val="22"/>
          <w:szCs w:val="22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9"/>
        <w:gridCol w:w="3954"/>
      </w:tblGrid>
      <w:tr w:rsidR="00CD7071" w14:paraId="4B7C5041" w14:textId="77777777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4448D" w14:textId="382BFFB6" w:rsidR="00CD7071" w:rsidRPr="00135CE0" w:rsidRDefault="004E20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Committee </w:t>
            </w:r>
            <w:r w:rsidR="00CD7071" w:rsidRPr="00135CE0">
              <w:rPr>
                <w:rFonts w:ascii="Calibri" w:hAnsi="Calibri" w:cs="Calibri"/>
                <w:b/>
                <w:bCs/>
              </w:rPr>
              <w:t>Contact:</w:t>
            </w:r>
          </w:p>
          <w:p w14:paraId="6CB3BC62" w14:textId="77777777" w:rsidR="000231AF" w:rsidRDefault="000231AF" w:rsidP="000231AF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Jay Porter</w:t>
            </w:r>
          </w:p>
          <w:p w14:paraId="464EFF1A" w14:textId="77777777" w:rsidR="000231AF" w:rsidRPr="00AA7288" w:rsidRDefault="000231AF" w:rsidP="000231AF">
            <w:pPr>
              <w:rPr>
                <w:rFonts w:asciiTheme="minorHAnsi" w:hAnsiTheme="minorHAnsi" w:cstheme="minorHAnsi"/>
              </w:rPr>
            </w:pPr>
            <w:r w:rsidRPr="00BC7DC4">
              <w:rPr>
                <w:rFonts w:asciiTheme="minorHAnsi" w:hAnsiTheme="minorHAnsi" w:cstheme="minorHAnsi"/>
              </w:rPr>
              <w:t>GACAA Recognition and Awards Chair</w:t>
            </w:r>
          </w:p>
          <w:p w14:paraId="5F9D59E4" w14:textId="77777777" w:rsidR="000231AF" w:rsidRPr="00AA7288" w:rsidRDefault="000231AF" w:rsidP="000231AF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87 North Lumpkin Street, P.O. Box 240</w:t>
            </w:r>
          </w:p>
          <w:p w14:paraId="328E6AAD" w14:textId="77777777" w:rsidR="000231AF" w:rsidRPr="00AA7288" w:rsidRDefault="000231AF" w:rsidP="000231AF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Hawkinsville, GA 31036</w:t>
            </w:r>
          </w:p>
          <w:p w14:paraId="1C9F4970" w14:textId="77777777" w:rsidR="000231AF" w:rsidRPr="00AA7288" w:rsidRDefault="000231AF" w:rsidP="000231AF">
            <w:pPr>
              <w:rPr>
                <w:rFonts w:asciiTheme="minorHAnsi" w:hAnsiTheme="minorHAnsi" w:cstheme="minorHAnsi"/>
              </w:rPr>
            </w:pPr>
            <w:hyperlink r:id="rId11" w:history="1">
              <w:r w:rsidRPr="00AA7288">
                <w:rPr>
                  <w:rStyle w:val="Hyperlink"/>
                  <w:rFonts w:asciiTheme="minorHAnsi" w:hAnsiTheme="minorHAnsi" w:cstheme="minorHAnsi"/>
                </w:rPr>
                <w:t>jwporter@uga.edu</w:t>
              </w:r>
            </w:hyperlink>
          </w:p>
          <w:p w14:paraId="2C0D1EC4" w14:textId="25D11851" w:rsidR="00F86641" w:rsidRPr="00A931EC" w:rsidRDefault="000231AF" w:rsidP="000231AF">
            <w:pPr>
              <w:rPr>
                <w:rFonts w:ascii="Calibri" w:hAnsi="Calibri" w:cs="Calibri"/>
                <w:sz w:val="28"/>
                <w:szCs w:val="28"/>
              </w:rPr>
            </w:pPr>
            <w:r w:rsidRPr="00AA7288">
              <w:rPr>
                <w:rFonts w:asciiTheme="minorHAnsi" w:hAnsiTheme="minorHAnsi" w:cstheme="minorHAnsi"/>
              </w:rPr>
              <w:t>478-783-1171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217DA" w14:textId="77777777" w:rsidR="00E602C8" w:rsidRPr="00A931EC" w:rsidRDefault="00CD7071" w:rsidP="00E602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sz w:val="28"/>
                <w:szCs w:val="28"/>
              </w:rPr>
              <w:t>Deadline:</w:t>
            </w:r>
          </w:p>
          <w:p w14:paraId="6439C715" w14:textId="77777777" w:rsidR="00E602C8" w:rsidRPr="00A931EC" w:rsidRDefault="00E602C8" w:rsidP="00E602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7975602" w14:textId="2269C8CB" w:rsidR="00CD7071" w:rsidRPr="00C55C9C" w:rsidRDefault="00F86641" w:rsidP="00E602C8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C55C9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October 1, 20</w:t>
            </w:r>
            <w:r w:rsidR="00653F8B" w:rsidRPr="00C55C9C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2</w:t>
            </w:r>
            <w:r w:rsidR="000231AF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3</w:t>
            </w:r>
          </w:p>
          <w:p w14:paraId="23CB5B5A" w14:textId="77777777" w:rsidR="00E602C8" w:rsidRPr="00A931EC" w:rsidRDefault="00E602C8" w:rsidP="00E602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D7071" w14:paraId="098FF17F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AF2B" w14:textId="77777777" w:rsidR="00CD7071" w:rsidRPr="00A931EC" w:rsidRDefault="00CD7071" w:rsidP="00CD7071">
            <w:pPr>
              <w:pStyle w:val="Normal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Sponsored by: </w:t>
            </w:r>
            <w:r w:rsidRPr="00A931EC">
              <w:rPr>
                <w:rFonts w:ascii="Calibri" w:hAnsi="Calibri" w:cs="Calibri"/>
                <w:bCs/>
                <w:sz w:val="28"/>
                <w:szCs w:val="28"/>
              </w:rPr>
              <w:t xml:space="preserve">  GACAA &amp; NACAA </w:t>
            </w:r>
          </w:p>
        </w:tc>
      </w:tr>
      <w:tr w:rsidR="00CD7071" w14:paraId="40F1459F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45C3" w14:textId="3053DFEA" w:rsidR="00CD7071" w:rsidRPr="00A931EC" w:rsidRDefault="00CD7071" w:rsidP="006C37FB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>Purpose:</w:t>
            </w:r>
            <w:r w:rsidRPr="00A931EC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A931EC">
              <w:rPr>
                <w:rFonts w:ascii="Calibri" w:hAnsi="Calibri" w:cs="Calibri"/>
                <w:sz w:val="28"/>
                <w:szCs w:val="28"/>
              </w:rPr>
              <w:br/>
            </w:r>
            <w:r w:rsidR="004747AE" w:rsidRPr="00A931EC">
              <w:rPr>
                <w:rFonts w:ascii="Calibri" w:hAnsi="Calibri" w:cs="Calibri"/>
                <w:sz w:val="28"/>
                <w:szCs w:val="28"/>
              </w:rPr>
              <w:t xml:space="preserve">To recognize superior job performance/original programming from </w:t>
            </w:r>
            <w:r w:rsidR="000231AF">
              <w:rPr>
                <w:rFonts w:ascii="Calibri" w:hAnsi="Calibri" w:cs="Calibri"/>
                <w:sz w:val="28"/>
                <w:szCs w:val="28"/>
              </w:rPr>
              <w:t>ANR Agents and State Staff</w:t>
            </w:r>
            <w:r w:rsidR="004747AE" w:rsidRPr="00A931EC">
              <w:rPr>
                <w:rFonts w:ascii="Calibri" w:hAnsi="Calibri" w:cs="Calibri"/>
                <w:sz w:val="28"/>
                <w:szCs w:val="28"/>
              </w:rPr>
              <w:t xml:space="preserve"> in the early years of their career.</w:t>
            </w:r>
          </w:p>
        </w:tc>
      </w:tr>
      <w:tr w:rsidR="00CD7071" w14:paraId="01EC66F7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C14D" w14:textId="2EC7E688" w:rsidR="00CD7071" w:rsidRPr="00A931EC" w:rsidRDefault="00CD7071" w:rsidP="00CD7071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>Eligibility:</w:t>
            </w:r>
            <w:r w:rsidRPr="00A931EC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A931EC">
              <w:rPr>
                <w:rFonts w:ascii="Calibri" w:hAnsi="Calibri" w:cs="Calibri"/>
                <w:sz w:val="28"/>
                <w:szCs w:val="28"/>
              </w:rPr>
              <w:br/>
            </w:r>
            <w:r w:rsidR="004676DC" w:rsidRPr="004676DC">
              <w:rPr>
                <w:rFonts w:ascii="Calibri" w:hAnsi="Calibri" w:cs="Calibri"/>
                <w:sz w:val="28"/>
                <w:szCs w:val="28"/>
              </w:rPr>
              <w:t xml:space="preserve">ANR </w:t>
            </w:r>
            <w:r w:rsidR="000231AF">
              <w:rPr>
                <w:rFonts w:ascii="Calibri" w:hAnsi="Calibri" w:cs="Calibri"/>
                <w:sz w:val="28"/>
                <w:szCs w:val="28"/>
              </w:rPr>
              <w:t>A</w:t>
            </w:r>
            <w:r w:rsidR="004676DC" w:rsidRPr="004676DC">
              <w:rPr>
                <w:rFonts w:ascii="Calibri" w:hAnsi="Calibri" w:cs="Calibri"/>
                <w:sz w:val="28"/>
                <w:szCs w:val="28"/>
              </w:rPr>
              <w:t>gent</w:t>
            </w:r>
            <w:r w:rsidR="000231AF">
              <w:rPr>
                <w:rFonts w:ascii="Calibri" w:hAnsi="Calibri" w:cs="Calibri"/>
                <w:sz w:val="28"/>
                <w:szCs w:val="28"/>
              </w:rPr>
              <w:t xml:space="preserve"> or State Staff</w:t>
            </w:r>
            <w:r w:rsidR="004676DC" w:rsidRPr="004676DC">
              <w:rPr>
                <w:rFonts w:ascii="Calibri" w:hAnsi="Calibri" w:cs="Calibri"/>
                <w:sz w:val="28"/>
                <w:szCs w:val="28"/>
              </w:rPr>
              <w:t xml:space="preserve"> working less than 10 years and a member of GACAA</w:t>
            </w:r>
            <w:r w:rsidR="000231AF">
              <w:rPr>
                <w:rFonts w:ascii="Calibri" w:hAnsi="Calibri" w:cs="Calibri"/>
                <w:sz w:val="28"/>
                <w:szCs w:val="28"/>
              </w:rPr>
              <w:t xml:space="preserve"> in good standing</w:t>
            </w:r>
            <w:r w:rsidR="004676DC" w:rsidRPr="004676DC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CD7071" w14:paraId="01EAA2E9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C9DA" w14:textId="77777777" w:rsidR="00CD7071" w:rsidRPr="00A931EC" w:rsidRDefault="00CD7071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>Entry and Judging Criteria:</w:t>
            </w:r>
            <w:r w:rsidRPr="00A931EC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A931EC">
              <w:rPr>
                <w:rFonts w:ascii="Calibri" w:hAnsi="Calibri" w:cs="Calibri"/>
                <w:sz w:val="28"/>
                <w:szCs w:val="28"/>
              </w:rPr>
              <w:br/>
            </w:r>
            <w:r w:rsidR="004747AE" w:rsidRPr="00A931EC">
              <w:rPr>
                <w:rFonts w:ascii="Calibri" w:hAnsi="Calibri" w:cs="Calibri"/>
                <w:sz w:val="28"/>
                <w:szCs w:val="28"/>
              </w:rPr>
              <w:t>Limit entry to two single-spaced typed pages. Incorporate the situation/response, results/impact format on one or more areas of programming.</w:t>
            </w:r>
          </w:p>
        </w:tc>
      </w:tr>
      <w:tr w:rsidR="00CD7071" w14:paraId="171A173C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7400" w14:textId="40F220B0" w:rsidR="00CD7071" w:rsidRPr="00A931EC" w:rsidRDefault="00CD7071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>Award:</w:t>
            </w:r>
            <w:r w:rsidRPr="00A931EC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A931EC">
              <w:rPr>
                <w:rFonts w:ascii="Calibri" w:hAnsi="Calibri" w:cs="Calibri"/>
                <w:sz w:val="28"/>
                <w:szCs w:val="28"/>
              </w:rPr>
              <w:br/>
              <w:t xml:space="preserve">State winners will be submitted for the NACAA recognition and must attend the NACAA AM/PIC and GACAA AM/PIC </w:t>
            </w:r>
            <w:r w:rsidR="009C04AE">
              <w:rPr>
                <w:rFonts w:ascii="Calibri" w:hAnsi="Calibri" w:cs="Calibri"/>
                <w:sz w:val="28"/>
                <w:szCs w:val="28"/>
              </w:rPr>
              <w:t xml:space="preserve">on the year of the award year to accept </w:t>
            </w:r>
            <w:r w:rsidRPr="00A931EC">
              <w:rPr>
                <w:rFonts w:ascii="Calibri" w:hAnsi="Calibri" w:cs="Calibri"/>
                <w:sz w:val="28"/>
                <w:szCs w:val="28"/>
              </w:rPr>
              <w:t>awards. Partial funding</w:t>
            </w:r>
            <w:r w:rsidR="00B54DCF" w:rsidRPr="00A931EC">
              <w:rPr>
                <w:rFonts w:ascii="Calibri" w:hAnsi="Calibri" w:cs="Calibri"/>
                <w:sz w:val="28"/>
                <w:szCs w:val="28"/>
              </w:rPr>
              <w:t xml:space="preserve"> to attend is provided by GACAA.</w:t>
            </w:r>
          </w:p>
          <w:p w14:paraId="2506F60D" w14:textId="6DE22A2E" w:rsidR="00CD7071" w:rsidRPr="00A931EC" w:rsidRDefault="009C04AE" w:rsidP="00CD7071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15589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15589F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(Established by GACAA Board action, November, 2008)</w:t>
            </w:r>
          </w:p>
        </w:tc>
      </w:tr>
    </w:tbl>
    <w:p w14:paraId="5EFA0959" w14:textId="77777777" w:rsidR="00D7280C" w:rsidRDefault="00D7280C" w:rsidP="00D7280C">
      <w:pPr>
        <w:rPr>
          <w:rFonts w:ascii="Calibri" w:hAnsi="Calibri"/>
          <w:sz w:val="22"/>
          <w:szCs w:val="22"/>
        </w:rPr>
      </w:pPr>
    </w:p>
    <w:p w14:paraId="39459025" w14:textId="77777777" w:rsidR="00CD7071" w:rsidRDefault="00CD7071" w:rsidP="00D7280C">
      <w:pPr>
        <w:rPr>
          <w:rFonts w:ascii="Calibri" w:hAnsi="Calibri"/>
          <w:sz w:val="22"/>
          <w:szCs w:val="22"/>
        </w:rPr>
      </w:pPr>
    </w:p>
    <w:p w14:paraId="3CB7BC19" w14:textId="77777777" w:rsidR="003379DE" w:rsidRDefault="003379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45"/>
      </w:tblGrid>
      <w:tr w:rsidR="00232709" w14:paraId="0E995E53" w14:textId="77777777" w:rsidTr="00073742">
        <w:trPr>
          <w:trHeight w:val="1520"/>
        </w:trPr>
        <w:tc>
          <w:tcPr>
            <w:tcW w:w="1355" w:type="dxa"/>
          </w:tcPr>
          <w:p w14:paraId="093C4660" w14:textId="77777777" w:rsidR="00232709" w:rsidRDefault="00232709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CC43E77" wp14:editId="7F9D2A6D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4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14:paraId="686494E8" w14:textId="57A6CBB4" w:rsidR="00232709" w:rsidRPr="00F51676" w:rsidRDefault="00232709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GACAA 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Achievement Award</w:t>
            </w:r>
          </w:p>
          <w:p w14:paraId="75B185C8" w14:textId="20644564" w:rsidR="00232709" w:rsidRDefault="00232709" w:rsidP="00073742">
            <w:pPr>
              <w:ind w:right="-7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0231AF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Entry Form (Award Year 202</w:t>
            </w:r>
            <w:r w:rsidR="000231AF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)</w:t>
            </w:r>
          </w:p>
          <w:p w14:paraId="7C807B8E" w14:textId="0241009B" w:rsidR="00232709" w:rsidRDefault="00232709" w:rsidP="00073742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11E3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Deadline Oct 1, 20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0231A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</w:p>
          <w:p w14:paraId="6810E601" w14:textId="0D247892" w:rsidR="00527191" w:rsidRDefault="00527191" w:rsidP="0052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(Applications will be reviewed at the 202</w:t>
            </w:r>
            <w:r w:rsidR="000231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GACAA annual meeting, award recipients</w:t>
            </w:r>
          </w:p>
          <w:p w14:paraId="36665360" w14:textId="7EC9D417" w:rsidR="00527191" w:rsidRPr="00527191" w:rsidRDefault="00527191" w:rsidP="0052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recognized at the 202</w:t>
            </w:r>
            <w:r w:rsidR="000231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NACAA and 202</w:t>
            </w:r>
            <w:r w:rsidR="000231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GACCA meetings)</w:t>
            </w:r>
          </w:p>
        </w:tc>
      </w:tr>
    </w:tbl>
    <w:p w14:paraId="37DC5105" w14:textId="77777777" w:rsidR="003379DE" w:rsidRDefault="003379DE" w:rsidP="003379D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880"/>
        <w:gridCol w:w="3955"/>
      </w:tblGrid>
      <w:tr w:rsidR="003379DE" w14:paraId="4AF6EE5E" w14:textId="77777777" w:rsidTr="000E55BA">
        <w:trPr>
          <w:trHeight w:val="80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8CD" w14:textId="77777777" w:rsidR="003379DE" w:rsidRDefault="003379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  <w:p w14:paraId="3CDE28EC" w14:textId="77777777" w:rsidR="003379DE" w:rsidRDefault="003379D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D4C784" w14:textId="3FADD207" w:rsidR="003379DE" w:rsidRDefault="000D1C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selected, enter name as it should appear on certificate.)</w:t>
            </w:r>
          </w:p>
        </w:tc>
      </w:tr>
      <w:tr w:rsidR="00171136" w14:paraId="331F9112" w14:textId="77777777" w:rsidTr="006E3A2B">
        <w:trPr>
          <w:trHeight w:val="440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0E24" w14:textId="68DDECED" w:rsidR="00171136" w:rsidRDefault="00E00C16" w:rsidP="001711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Length</w:t>
            </w:r>
            <w:r w:rsidR="00171136">
              <w:rPr>
                <w:rFonts w:ascii="Calibri" w:hAnsi="Calibri" w:cs="Calibri"/>
                <w:b/>
                <w:sz w:val="20"/>
                <w:szCs w:val="20"/>
              </w:rPr>
              <w:t xml:space="preserve"> of Service with Extension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D82" w14:textId="6431E446" w:rsidR="00171136" w:rsidRDefault="00963F18" w:rsidP="001711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Month/Year</w:t>
            </w:r>
            <w:r w:rsidR="000E55BA">
              <w:rPr>
                <w:rFonts w:ascii="Calibri" w:hAnsi="Calibri" w:cs="Calibri"/>
                <w:b/>
                <w:sz w:val="20"/>
                <w:szCs w:val="20"/>
              </w:rPr>
              <w:t xml:space="preserve"> of Hire:</w:t>
            </w:r>
          </w:p>
        </w:tc>
      </w:tr>
      <w:tr w:rsidR="00171136" w14:paraId="63C491C1" w14:textId="77777777" w:rsidTr="006E3A2B">
        <w:trPr>
          <w:trHeight w:val="440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6F7" w14:textId="77777777" w:rsidR="003379DE" w:rsidRDefault="003379DE" w:rsidP="001711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7EB" w14:textId="394F25BB" w:rsidR="003379DE" w:rsidRDefault="00171136" w:rsidP="001711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County:</w:t>
            </w:r>
          </w:p>
        </w:tc>
      </w:tr>
      <w:tr w:rsidR="00171136" w14:paraId="23DC5426" w14:textId="77777777" w:rsidTr="006E3A2B">
        <w:trPr>
          <w:trHeight w:val="4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1D2E" w14:textId="27EC773C" w:rsidR="003379DE" w:rsidRPr="002B1A45" w:rsidRDefault="002B1A45" w:rsidP="002B1A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1A45">
              <w:rPr>
                <w:rFonts w:ascii="Calibri" w:hAnsi="Calibri" w:cs="Calibri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C217" w14:textId="118D5D92" w:rsidR="003379DE" w:rsidRPr="002B1A45" w:rsidRDefault="002B1A45" w:rsidP="002B1A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1A45">
              <w:rPr>
                <w:rFonts w:ascii="Calibri" w:hAnsi="Calibri" w:cs="Calibri"/>
                <w:b/>
                <w:bCs/>
                <w:sz w:val="20"/>
                <w:szCs w:val="20"/>
              </w:rPr>
              <w:t>Georgia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4F4" w14:textId="1A4B371F" w:rsidR="003379DE" w:rsidRPr="002B1A45" w:rsidRDefault="002B1A45" w:rsidP="002B1A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1A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Zip Code: </w:t>
            </w:r>
          </w:p>
        </w:tc>
      </w:tr>
      <w:tr w:rsidR="00171136" w14:paraId="2D048B42" w14:textId="77777777" w:rsidTr="006E3A2B">
        <w:trPr>
          <w:trHeight w:val="44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0F1" w14:textId="4F626DD7" w:rsidR="002B1A45" w:rsidRPr="00963F18" w:rsidRDefault="00EE61AC" w:rsidP="000E55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39C" w14:textId="2F9D5BE0" w:rsidR="002B1A45" w:rsidRPr="00963F18" w:rsidRDefault="00963F18" w:rsidP="000E55B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F18">
              <w:rPr>
                <w:rFonts w:ascii="Calibri" w:hAnsi="Calibri" w:cs="Calibri"/>
                <w:b/>
                <w:bCs/>
                <w:sz w:val="20"/>
                <w:szCs w:val="20"/>
              </w:rPr>
              <w:t>Phone (</w:t>
            </w:r>
            <w:r w:rsidR="00EE61AC">
              <w:rPr>
                <w:rFonts w:ascii="Calibri" w:hAnsi="Calibri" w:cs="Calibri"/>
                <w:b/>
                <w:bCs/>
                <w:sz w:val="20"/>
                <w:szCs w:val="20"/>
              </w:rPr>
              <w:t>Work</w:t>
            </w:r>
            <w:r w:rsidRPr="00963F18"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B25" w14:textId="6166222F" w:rsidR="002B1A45" w:rsidRDefault="00EE61AC" w:rsidP="000E55BA">
            <w:pPr>
              <w:rPr>
                <w:rFonts w:ascii="Calibri" w:hAnsi="Calibri" w:cs="Calibri"/>
                <w:sz w:val="20"/>
                <w:szCs w:val="20"/>
              </w:rPr>
            </w:pPr>
            <w:r w:rsidRPr="00963F18">
              <w:rPr>
                <w:rFonts w:ascii="Calibri" w:hAnsi="Calibri" w:cs="Calibri"/>
                <w:b/>
                <w:bCs/>
                <w:sz w:val="20"/>
                <w:szCs w:val="20"/>
              </w:rPr>
              <w:t>Phone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Home</w:t>
            </w:r>
            <w:r w:rsidRPr="00963F18"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</w:tr>
    </w:tbl>
    <w:p w14:paraId="3A99C055" w14:textId="77777777" w:rsidR="003379DE" w:rsidRDefault="003379DE" w:rsidP="000E55BA">
      <w:pPr>
        <w:rPr>
          <w:rFonts w:ascii="Calibri" w:hAnsi="Calibri" w:cs="Calibri"/>
          <w:b/>
          <w:sz w:val="20"/>
          <w:szCs w:val="20"/>
        </w:rPr>
      </w:pPr>
    </w:p>
    <w:p w14:paraId="37743F6B" w14:textId="77777777" w:rsidR="003379DE" w:rsidRDefault="003379DE" w:rsidP="003379D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GACAA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9"/>
        <w:gridCol w:w="2079"/>
        <w:gridCol w:w="2070"/>
        <w:gridCol w:w="1885"/>
      </w:tblGrid>
      <w:tr w:rsidR="003379DE" w14:paraId="6D515619" w14:textId="77777777" w:rsidTr="006E3A2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ABD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EFD759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Northeast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3E22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D962A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Northwest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DBE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788C9E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Southeast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DA9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5FA94D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Southwest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7F2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F4B1D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State Staff</w:t>
            </w:r>
          </w:p>
        </w:tc>
      </w:tr>
    </w:tbl>
    <w:p w14:paraId="6460F09F" w14:textId="77777777" w:rsidR="003379DE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75FBE132" w14:textId="77777777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963F18">
        <w:rPr>
          <w:rFonts w:ascii="Calibri" w:hAnsi="Calibri" w:cs="Arial"/>
          <w:color w:val="000000"/>
        </w:rPr>
        <w:t>My signature verifies that I am a member in good standing with GACAA, have read and understood the rules, and certify that my entry meets the requirements.</w:t>
      </w:r>
    </w:p>
    <w:p w14:paraId="5AFB2869" w14:textId="77777777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704A17B0" w14:textId="77777777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963F18">
        <w:rPr>
          <w:rFonts w:ascii="Calibri" w:hAnsi="Calibri" w:cs="Arial"/>
          <w:color w:val="000000"/>
        </w:rPr>
        <w:t>Signature ________</w:t>
      </w:r>
      <w:r w:rsidR="001C4EF8" w:rsidRPr="00963F18">
        <w:rPr>
          <w:rFonts w:ascii="Calibri" w:hAnsi="Calibri" w:cs="Arial"/>
          <w:color w:val="000000"/>
        </w:rPr>
        <w:t>_______________________________</w:t>
      </w:r>
      <w:r w:rsidRPr="00963F18">
        <w:rPr>
          <w:rFonts w:ascii="Calibri" w:hAnsi="Calibri" w:cs="Arial"/>
          <w:color w:val="000000"/>
        </w:rPr>
        <w:t xml:space="preserve">     Date __________________</w:t>
      </w:r>
    </w:p>
    <w:p w14:paraId="657BA915" w14:textId="77777777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54126511" w14:textId="052E1F59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</w:rPr>
      </w:pPr>
      <w:r w:rsidRPr="00963F18">
        <w:rPr>
          <w:rFonts w:ascii="Calibri" w:hAnsi="Calibri" w:cs="Arial"/>
          <w:b/>
          <w:bCs/>
          <w:color w:val="000000"/>
        </w:rPr>
        <w:t xml:space="preserve">Recipient must attend GACAA Annual Meeting/Professional Improvement Conference to receive award, unless exempted by GACAA President because of extenuating circumstances. </w:t>
      </w:r>
      <w:r w:rsidRPr="00963F18">
        <w:rPr>
          <w:rFonts w:ascii="Calibri" w:hAnsi="Calibri" w:cs="Arial"/>
          <w:b/>
          <w:bCs/>
          <w:i/>
          <w:iCs/>
          <w:color w:val="000000"/>
        </w:rPr>
        <w:t xml:space="preserve">(Established by GACAA Board action, </w:t>
      </w:r>
      <w:r w:rsidR="00E01EC8" w:rsidRPr="00963F18">
        <w:rPr>
          <w:rFonts w:ascii="Calibri" w:hAnsi="Calibri" w:cs="Arial"/>
          <w:b/>
          <w:bCs/>
          <w:i/>
          <w:iCs/>
          <w:color w:val="000000"/>
        </w:rPr>
        <w:t>November</w:t>
      </w:r>
      <w:r w:rsidRPr="00963F18">
        <w:rPr>
          <w:rFonts w:ascii="Calibri" w:hAnsi="Calibri" w:cs="Arial"/>
          <w:b/>
          <w:bCs/>
          <w:i/>
          <w:iCs/>
          <w:color w:val="000000"/>
        </w:rPr>
        <w:t xml:space="preserve"> 2008)</w:t>
      </w:r>
    </w:p>
    <w:p w14:paraId="60BC203B" w14:textId="77777777" w:rsidR="003379DE" w:rsidRPr="00963F18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2C2D5638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1. List nominee’s major project, size and scope or the nominee may elect to discuss the entire program.</w:t>
      </w:r>
    </w:p>
    <w:p w14:paraId="69CB579E" w14:textId="683997B9" w:rsidR="003379DE" w:rsidRDefault="003379DE" w:rsidP="003379DE">
      <w:pPr>
        <w:rPr>
          <w:rFonts w:ascii="Calibri" w:hAnsi="Calibri" w:cs="Calibri"/>
        </w:rPr>
      </w:pPr>
    </w:p>
    <w:p w14:paraId="047E7505" w14:textId="025BE802" w:rsidR="00C579DD" w:rsidRDefault="00C579DD" w:rsidP="003379DE">
      <w:pPr>
        <w:rPr>
          <w:rFonts w:ascii="Calibri" w:hAnsi="Calibri" w:cs="Calibri"/>
        </w:rPr>
      </w:pPr>
    </w:p>
    <w:p w14:paraId="1AE04821" w14:textId="31BF84B5" w:rsidR="00C579DD" w:rsidRDefault="00C579DD" w:rsidP="003379DE">
      <w:pPr>
        <w:rPr>
          <w:rFonts w:ascii="Calibri" w:hAnsi="Calibri" w:cs="Calibri"/>
        </w:rPr>
      </w:pPr>
    </w:p>
    <w:p w14:paraId="1B52E295" w14:textId="77777777" w:rsidR="00C579DD" w:rsidRDefault="00C579DD" w:rsidP="003379DE">
      <w:pPr>
        <w:rPr>
          <w:rFonts w:ascii="Calibri" w:hAnsi="Calibri" w:cs="Calibri"/>
        </w:rPr>
      </w:pPr>
    </w:p>
    <w:p w14:paraId="79C14ED0" w14:textId="77777777" w:rsidR="00C579DD" w:rsidRPr="00963F18" w:rsidRDefault="00C579DD" w:rsidP="003379DE">
      <w:pPr>
        <w:rPr>
          <w:rFonts w:ascii="Calibri" w:hAnsi="Calibri" w:cs="Calibri"/>
        </w:rPr>
      </w:pPr>
    </w:p>
    <w:p w14:paraId="38ED2F5A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2. Purpose of the major project or the nature of their programs.</w:t>
      </w:r>
    </w:p>
    <w:p w14:paraId="7E3E5932" w14:textId="07F96CB7" w:rsidR="003379DE" w:rsidRDefault="003379DE" w:rsidP="003379DE">
      <w:pPr>
        <w:rPr>
          <w:rFonts w:ascii="Calibri" w:hAnsi="Calibri" w:cs="Calibri"/>
        </w:rPr>
      </w:pPr>
    </w:p>
    <w:p w14:paraId="06CC525F" w14:textId="6780A83A" w:rsidR="00C579DD" w:rsidRDefault="00C579DD" w:rsidP="003379DE">
      <w:pPr>
        <w:rPr>
          <w:rFonts w:ascii="Calibri" w:hAnsi="Calibri" w:cs="Calibri"/>
        </w:rPr>
      </w:pPr>
    </w:p>
    <w:p w14:paraId="4DC2AF3B" w14:textId="28997F20" w:rsidR="00C579DD" w:rsidRDefault="00C579DD" w:rsidP="003379DE">
      <w:pPr>
        <w:rPr>
          <w:rFonts w:ascii="Calibri" w:hAnsi="Calibri" w:cs="Calibri"/>
        </w:rPr>
      </w:pPr>
    </w:p>
    <w:p w14:paraId="23AEB85B" w14:textId="6D1BFA6F" w:rsidR="00C579DD" w:rsidRDefault="00C579DD" w:rsidP="003379DE">
      <w:pPr>
        <w:rPr>
          <w:rFonts w:ascii="Calibri" w:hAnsi="Calibri" w:cs="Calibri"/>
        </w:rPr>
      </w:pPr>
    </w:p>
    <w:p w14:paraId="656368FC" w14:textId="77777777" w:rsidR="00C579DD" w:rsidRDefault="00C579DD" w:rsidP="003379DE">
      <w:pPr>
        <w:rPr>
          <w:rFonts w:ascii="Calibri" w:hAnsi="Calibri" w:cs="Calibri"/>
        </w:rPr>
      </w:pPr>
    </w:p>
    <w:p w14:paraId="06DF457D" w14:textId="77777777" w:rsidR="00C579DD" w:rsidRPr="00963F18" w:rsidRDefault="00C579DD" w:rsidP="003379DE">
      <w:pPr>
        <w:rPr>
          <w:rFonts w:ascii="Calibri" w:hAnsi="Calibri" w:cs="Calibri"/>
        </w:rPr>
      </w:pPr>
    </w:p>
    <w:p w14:paraId="0B006247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3. Planning method used and who was involved.</w:t>
      </w:r>
    </w:p>
    <w:p w14:paraId="7667301A" w14:textId="3E798ECC" w:rsidR="003379DE" w:rsidRDefault="003379DE" w:rsidP="003379DE">
      <w:pPr>
        <w:rPr>
          <w:rFonts w:ascii="Calibri" w:hAnsi="Calibri" w:cs="Calibri"/>
        </w:rPr>
      </w:pPr>
    </w:p>
    <w:p w14:paraId="5867FF66" w14:textId="00E34AB6" w:rsidR="00C579DD" w:rsidRDefault="00C579DD" w:rsidP="003379DE">
      <w:pPr>
        <w:rPr>
          <w:rFonts w:ascii="Calibri" w:hAnsi="Calibri" w:cs="Calibri"/>
        </w:rPr>
      </w:pPr>
    </w:p>
    <w:p w14:paraId="2AB5DED1" w14:textId="1E31C255" w:rsidR="00C579DD" w:rsidRDefault="00C579DD" w:rsidP="003379DE">
      <w:pPr>
        <w:rPr>
          <w:rFonts w:ascii="Calibri" w:hAnsi="Calibri" w:cs="Calibri"/>
        </w:rPr>
      </w:pPr>
    </w:p>
    <w:p w14:paraId="75F90404" w14:textId="77777777" w:rsidR="00C579DD" w:rsidRDefault="00C579DD" w:rsidP="003379DE">
      <w:pPr>
        <w:rPr>
          <w:rFonts w:ascii="Calibri" w:hAnsi="Calibri" w:cs="Calibri"/>
        </w:rPr>
      </w:pPr>
    </w:p>
    <w:p w14:paraId="16E16B63" w14:textId="60E17673" w:rsidR="00C579DD" w:rsidRDefault="00C579DD" w:rsidP="003379DE">
      <w:pPr>
        <w:rPr>
          <w:rFonts w:ascii="Calibri" w:hAnsi="Calibri" w:cs="Calibri"/>
        </w:rPr>
      </w:pPr>
    </w:p>
    <w:p w14:paraId="0F1AA15B" w14:textId="77777777" w:rsidR="00937428" w:rsidRPr="000C2784" w:rsidRDefault="00937428" w:rsidP="0093742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Page 1 of 2</w:t>
      </w:r>
    </w:p>
    <w:p w14:paraId="448A108A" w14:textId="77777777" w:rsidR="00C579DD" w:rsidRPr="00963F18" w:rsidRDefault="00C579DD" w:rsidP="00937428">
      <w:pPr>
        <w:jc w:val="center"/>
        <w:rPr>
          <w:rFonts w:ascii="Calibri" w:hAnsi="Calibri" w:cs="Calibri"/>
        </w:rPr>
      </w:pPr>
    </w:p>
    <w:p w14:paraId="6FAD4B3B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4. Length of time from planning to completion of the project.</w:t>
      </w:r>
    </w:p>
    <w:p w14:paraId="41C6DB7C" w14:textId="7FA95426" w:rsidR="003379DE" w:rsidRDefault="003379DE" w:rsidP="003379DE">
      <w:pPr>
        <w:rPr>
          <w:rFonts w:ascii="Calibri" w:hAnsi="Calibri" w:cs="Calibri"/>
        </w:rPr>
      </w:pPr>
    </w:p>
    <w:p w14:paraId="1E0E23BA" w14:textId="1F7D5C08" w:rsidR="00C579DD" w:rsidRDefault="00C579DD" w:rsidP="003379DE">
      <w:pPr>
        <w:rPr>
          <w:rFonts w:ascii="Calibri" w:hAnsi="Calibri" w:cs="Calibri"/>
        </w:rPr>
      </w:pPr>
    </w:p>
    <w:p w14:paraId="274060FF" w14:textId="55CB24E7" w:rsidR="00C579DD" w:rsidRDefault="00C579DD" w:rsidP="003379DE">
      <w:pPr>
        <w:rPr>
          <w:rFonts w:ascii="Calibri" w:hAnsi="Calibri" w:cs="Calibri"/>
        </w:rPr>
      </w:pPr>
    </w:p>
    <w:p w14:paraId="6D53834A" w14:textId="77777777" w:rsidR="00C579DD" w:rsidRDefault="00C579DD" w:rsidP="003379DE">
      <w:pPr>
        <w:rPr>
          <w:rFonts w:ascii="Calibri" w:hAnsi="Calibri" w:cs="Calibri"/>
        </w:rPr>
      </w:pPr>
    </w:p>
    <w:p w14:paraId="04E83E81" w14:textId="77777777" w:rsidR="00C579DD" w:rsidRPr="00963F18" w:rsidRDefault="00C579DD" w:rsidP="003379DE">
      <w:pPr>
        <w:rPr>
          <w:rFonts w:ascii="Calibri" w:hAnsi="Calibri" w:cs="Calibri"/>
        </w:rPr>
      </w:pPr>
    </w:p>
    <w:p w14:paraId="04DEEB88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5. Extension methods used in carrying out the project.</w:t>
      </w:r>
    </w:p>
    <w:p w14:paraId="1C5423E5" w14:textId="37E091C3" w:rsidR="003379DE" w:rsidRDefault="003379DE" w:rsidP="003379DE">
      <w:pPr>
        <w:rPr>
          <w:rFonts w:ascii="Calibri" w:hAnsi="Calibri" w:cs="Calibri"/>
        </w:rPr>
      </w:pPr>
    </w:p>
    <w:p w14:paraId="3D44C4A0" w14:textId="77777777" w:rsidR="00C579DD" w:rsidRDefault="00C579DD" w:rsidP="003379DE">
      <w:pPr>
        <w:rPr>
          <w:rFonts w:ascii="Calibri" w:hAnsi="Calibri" w:cs="Calibri"/>
        </w:rPr>
      </w:pPr>
    </w:p>
    <w:p w14:paraId="46C10BA9" w14:textId="76E9287C" w:rsidR="00C579DD" w:rsidRDefault="00C579DD" w:rsidP="003379DE">
      <w:pPr>
        <w:rPr>
          <w:rFonts w:ascii="Calibri" w:hAnsi="Calibri" w:cs="Calibri"/>
        </w:rPr>
      </w:pPr>
    </w:p>
    <w:p w14:paraId="69C311EF" w14:textId="021EBA23" w:rsidR="00C579DD" w:rsidRDefault="00C579DD" w:rsidP="003379DE">
      <w:pPr>
        <w:rPr>
          <w:rFonts w:ascii="Calibri" w:hAnsi="Calibri" w:cs="Calibri"/>
        </w:rPr>
      </w:pPr>
    </w:p>
    <w:p w14:paraId="6FD7828A" w14:textId="77777777" w:rsidR="00C579DD" w:rsidRDefault="00C579DD" w:rsidP="003379DE">
      <w:pPr>
        <w:rPr>
          <w:rFonts w:ascii="Calibri" w:hAnsi="Calibri" w:cs="Calibri"/>
        </w:rPr>
      </w:pPr>
    </w:p>
    <w:p w14:paraId="73D64EA2" w14:textId="77777777" w:rsidR="00C579DD" w:rsidRPr="00963F18" w:rsidRDefault="00C579DD" w:rsidP="003379DE">
      <w:pPr>
        <w:rPr>
          <w:rFonts w:ascii="Calibri" w:hAnsi="Calibri" w:cs="Calibri"/>
        </w:rPr>
      </w:pPr>
    </w:p>
    <w:p w14:paraId="62F1C75B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6. Results or evaluation of the above project as seen at the county level or beyond.</w:t>
      </w:r>
    </w:p>
    <w:p w14:paraId="0BABAC15" w14:textId="1237FF5A" w:rsidR="003379DE" w:rsidRDefault="003379DE" w:rsidP="003379DE">
      <w:pPr>
        <w:rPr>
          <w:rFonts w:ascii="Calibri" w:hAnsi="Calibri" w:cs="Calibri"/>
        </w:rPr>
      </w:pPr>
    </w:p>
    <w:p w14:paraId="094BCF47" w14:textId="77777777" w:rsidR="00C579DD" w:rsidRDefault="00C579DD" w:rsidP="003379DE">
      <w:pPr>
        <w:rPr>
          <w:rFonts w:ascii="Calibri" w:hAnsi="Calibri" w:cs="Calibri"/>
        </w:rPr>
      </w:pPr>
    </w:p>
    <w:p w14:paraId="588AA70B" w14:textId="5A37461C" w:rsidR="00C579DD" w:rsidRDefault="00C579DD" w:rsidP="003379DE">
      <w:pPr>
        <w:rPr>
          <w:rFonts w:ascii="Calibri" w:hAnsi="Calibri" w:cs="Calibri"/>
        </w:rPr>
      </w:pPr>
    </w:p>
    <w:p w14:paraId="15897658" w14:textId="0027147D" w:rsidR="00C579DD" w:rsidRDefault="00C579DD" w:rsidP="003379DE">
      <w:pPr>
        <w:rPr>
          <w:rFonts w:ascii="Calibri" w:hAnsi="Calibri" w:cs="Calibri"/>
        </w:rPr>
      </w:pPr>
    </w:p>
    <w:p w14:paraId="7649A3D3" w14:textId="77777777" w:rsidR="00C579DD" w:rsidRDefault="00C579DD" w:rsidP="003379DE">
      <w:pPr>
        <w:rPr>
          <w:rFonts w:ascii="Calibri" w:hAnsi="Calibri" w:cs="Calibri"/>
        </w:rPr>
      </w:pPr>
    </w:p>
    <w:p w14:paraId="399C4B96" w14:textId="77777777" w:rsidR="00C579DD" w:rsidRPr="00963F18" w:rsidRDefault="00C579DD" w:rsidP="003379DE">
      <w:pPr>
        <w:rPr>
          <w:rFonts w:ascii="Calibri" w:hAnsi="Calibri" w:cs="Calibri"/>
        </w:rPr>
      </w:pPr>
    </w:p>
    <w:p w14:paraId="53F55DA5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7. What influence did this project have on the image of Extension?</w:t>
      </w:r>
    </w:p>
    <w:p w14:paraId="05B1B43F" w14:textId="3C0C9BB9" w:rsidR="003379DE" w:rsidRDefault="003379DE" w:rsidP="003379DE">
      <w:pPr>
        <w:rPr>
          <w:rFonts w:ascii="Calibri" w:hAnsi="Calibri" w:cs="Calibri"/>
        </w:rPr>
      </w:pPr>
    </w:p>
    <w:p w14:paraId="4ABEE711" w14:textId="3C5B9762" w:rsidR="00C579DD" w:rsidRDefault="00C579DD" w:rsidP="003379DE">
      <w:pPr>
        <w:rPr>
          <w:rFonts w:ascii="Calibri" w:hAnsi="Calibri" w:cs="Calibri"/>
        </w:rPr>
      </w:pPr>
    </w:p>
    <w:p w14:paraId="20CB541C" w14:textId="77777777" w:rsidR="00C579DD" w:rsidRDefault="00C579DD" w:rsidP="003379DE">
      <w:pPr>
        <w:rPr>
          <w:rFonts w:ascii="Calibri" w:hAnsi="Calibri" w:cs="Calibri"/>
        </w:rPr>
      </w:pPr>
    </w:p>
    <w:p w14:paraId="31F89AF9" w14:textId="295E036C" w:rsidR="00C579DD" w:rsidRDefault="00C579DD" w:rsidP="003379DE">
      <w:pPr>
        <w:rPr>
          <w:rFonts w:ascii="Calibri" w:hAnsi="Calibri" w:cs="Calibri"/>
        </w:rPr>
      </w:pPr>
    </w:p>
    <w:p w14:paraId="16B60C38" w14:textId="5E63182A" w:rsidR="00C579DD" w:rsidRDefault="00C579DD" w:rsidP="003379DE">
      <w:pPr>
        <w:rPr>
          <w:rFonts w:ascii="Calibri" w:hAnsi="Calibri" w:cs="Calibri"/>
        </w:rPr>
      </w:pPr>
    </w:p>
    <w:p w14:paraId="1AA2EE8F" w14:textId="77A69B9E" w:rsidR="00C579DD" w:rsidRDefault="00C579DD" w:rsidP="003379DE">
      <w:pPr>
        <w:rPr>
          <w:rFonts w:ascii="Calibri" w:hAnsi="Calibri" w:cs="Calibri"/>
        </w:rPr>
      </w:pPr>
    </w:p>
    <w:p w14:paraId="4DACFB07" w14:textId="77777777" w:rsidR="00C579DD" w:rsidRPr="00963F18" w:rsidRDefault="00C579DD" w:rsidP="003379DE">
      <w:pPr>
        <w:rPr>
          <w:rFonts w:ascii="Calibri" w:hAnsi="Calibri" w:cs="Calibri"/>
        </w:rPr>
      </w:pPr>
    </w:p>
    <w:p w14:paraId="0D5C8ED0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8. Nominee’s contribution to the success of this major project.</w:t>
      </w:r>
    </w:p>
    <w:p w14:paraId="32DF7554" w14:textId="336670EB" w:rsidR="003379DE" w:rsidRDefault="003379DE" w:rsidP="003379DE">
      <w:pPr>
        <w:rPr>
          <w:rFonts w:ascii="Calibri" w:hAnsi="Calibri" w:cs="Calibri"/>
        </w:rPr>
      </w:pPr>
    </w:p>
    <w:p w14:paraId="7C06AA6E" w14:textId="26C52D9B" w:rsidR="00C579DD" w:rsidRDefault="00C579DD" w:rsidP="003379DE">
      <w:pPr>
        <w:rPr>
          <w:rFonts w:ascii="Calibri" w:hAnsi="Calibri" w:cs="Calibri"/>
        </w:rPr>
      </w:pPr>
    </w:p>
    <w:p w14:paraId="75735FA8" w14:textId="6629B3C1" w:rsidR="00C579DD" w:rsidRDefault="00C579DD" w:rsidP="003379DE">
      <w:pPr>
        <w:rPr>
          <w:rFonts w:ascii="Calibri" w:hAnsi="Calibri" w:cs="Calibri"/>
        </w:rPr>
      </w:pPr>
    </w:p>
    <w:p w14:paraId="68E1D98A" w14:textId="3B636896" w:rsidR="00C579DD" w:rsidRDefault="00C579DD" w:rsidP="003379DE">
      <w:pPr>
        <w:rPr>
          <w:rFonts w:ascii="Calibri" w:hAnsi="Calibri" w:cs="Calibri"/>
        </w:rPr>
      </w:pPr>
    </w:p>
    <w:p w14:paraId="6FB01A15" w14:textId="51E57E6E" w:rsidR="00C579DD" w:rsidRDefault="00C579DD" w:rsidP="003379DE">
      <w:pPr>
        <w:rPr>
          <w:rFonts w:ascii="Calibri" w:hAnsi="Calibri" w:cs="Calibri"/>
        </w:rPr>
      </w:pPr>
    </w:p>
    <w:p w14:paraId="46CB25C4" w14:textId="7A74AE3C" w:rsidR="00C579DD" w:rsidRDefault="00C579DD" w:rsidP="003379DE">
      <w:pPr>
        <w:rPr>
          <w:rFonts w:ascii="Calibri" w:hAnsi="Calibri" w:cs="Calibri"/>
        </w:rPr>
      </w:pPr>
    </w:p>
    <w:p w14:paraId="694D326C" w14:textId="51945889" w:rsidR="00C579DD" w:rsidRDefault="00C579DD" w:rsidP="003379DE">
      <w:pPr>
        <w:rPr>
          <w:rFonts w:ascii="Calibri" w:hAnsi="Calibri" w:cs="Calibri"/>
        </w:rPr>
      </w:pPr>
    </w:p>
    <w:p w14:paraId="431570E9" w14:textId="77777777" w:rsidR="00C579DD" w:rsidRPr="00963F18" w:rsidRDefault="00C579DD" w:rsidP="003379DE">
      <w:pPr>
        <w:rPr>
          <w:rFonts w:ascii="Calibri" w:hAnsi="Calibri" w:cs="Calibri"/>
        </w:rPr>
      </w:pPr>
    </w:p>
    <w:p w14:paraId="5FF28C43" w14:textId="77777777" w:rsidR="00C579DD" w:rsidRDefault="00C579DD" w:rsidP="003379DE">
      <w:pPr>
        <w:rPr>
          <w:rFonts w:ascii="Calibri" w:hAnsi="Calibri" w:cs="Calibri"/>
        </w:rPr>
      </w:pPr>
    </w:p>
    <w:p w14:paraId="4937D080" w14:textId="5E2581D4" w:rsidR="001C4EF8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 xml:space="preserve">Attach your </w:t>
      </w:r>
      <w:proofErr w:type="gramStart"/>
      <w:r w:rsidRPr="00963F18">
        <w:rPr>
          <w:rFonts w:ascii="Calibri" w:hAnsi="Calibri" w:cs="Calibri"/>
        </w:rPr>
        <w:t>1-2 page</w:t>
      </w:r>
      <w:proofErr w:type="gramEnd"/>
      <w:r w:rsidRPr="00963F18">
        <w:rPr>
          <w:rFonts w:ascii="Calibri" w:hAnsi="Calibri" w:cs="Calibri"/>
        </w:rPr>
        <w:t xml:space="preserve"> summary of your extension education programming.</w:t>
      </w:r>
    </w:p>
    <w:p w14:paraId="1951C7A4" w14:textId="77777777" w:rsidR="001C4EF8" w:rsidRPr="00963F18" w:rsidRDefault="001C4EF8" w:rsidP="003379DE">
      <w:pPr>
        <w:rPr>
          <w:rFonts w:ascii="Calibri" w:hAnsi="Calibri" w:cs="Calibri"/>
        </w:rPr>
      </w:pPr>
    </w:p>
    <w:p w14:paraId="71649E57" w14:textId="77777777" w:rsidR="003379DE" w:rsidRPr="00963F18" w:rsidRDefault="003379DE" w:rsidP="003379DE">
      <w:pPr>
        <w:rPr>
          <w:rFonts w:ascii="Calibri" w:hAnsi="Calibri" w:cs="Calibri"/>
        </w:rPr>
      </w:pPr>
      <w:r w:rsidRPr="00963F18">
        <w:rPr>
          <w:rFonts w:ascii="Calibri" w:hAnsi="Calibri" w:cs="Calibri"/>
        </w:rPr>
        <w:t>Return Nominations to:</w:t>
      </w:r>
    </w:p>
    <w:p w14:paraId="20F12C6E" w14:textId="234509D7" w:rsidR="000231AF" w:rsidRPr="000D0E73" w:rsidRDefault="000231AF" w:rsidP="000231AF">
      <w:pPr>
        <w:rPr>
          <w:rFonts w:ascii="Calibri" w:hAnsi="Calibri" w:cs="Calibri"/>
        </w:rPr>
      </w:pPr>
      <w:bookmarkStart w:id="0" w:name="_GoBack"/>
      <w:bookmarkEnd w:id="0"/>
      <w:r w:rsidRPr="000D0E73">
        <w:rPr>
          <w:rFonts w:ascii="Calibri" w:hAnsi="Calibri" w:cs="Calibri"/>
        </w:rPr>
        <w:t>Jay Porter</w:t>
      </w:r>
    </w:p>
    <w:p w14:paraId="5F424C41" w14:textId="77777777" w:rsidR="000231AF" w:rsidRPr="000D0E73" w:rsidRDefault="000231AF" w:rsidP="000231AF">
      <w:pPr>
        <w:rPr>
          <w:rFonts w:ascii="Calibri" w:hAnsi="Calibri" w:cs="Calibri"/>
        </w:rPr>
      </w:pPr>
      <w:r w:rsidRPr="000D0E73">
        <w:rPr>
          <w:rFonts w:ascii="Calibri" w:hAnsi="Calibri" w:cs="Calibri"/>
        </w:rPr>
        <w:t>87 North Lumpkin Street, P.O. Box 240</w:t>
      </w:r>
    </w:p>
    <w:p w14:paraId="0D7440B8" w14:textId="77777777" w:rsidR="000231AF" w:rsidRPr="000D0E73" w:rsidRDefault="000231AF" w:rsidP="000231AF">
      <w:pPr>
        <w:rPr>
          <w:rFonts w:ascii="Calibri" w:hAnsi="Calibri" w:cs="Calibri"/>
        </w:rPr>
      </w:pPr>
      <w:r w:rsidRPr="000D0E73">
        <w:rPr>
          <w:rFonts w:ascii="Calibri" w:hAnsi="Calibri" w:cs="Calibri"/>
        </w:rPr>
        <w:t>Hawkinsville, GA 31036</w:t>
      </w:r>
    </w:p>
    <w:p w14:paraId="3FE383EC" w14:textId="77777777" w:rsidR="000231AF" w:rsidRPr="000D0E73" w:rsidRDefault="000231AF" w:rsidP="000231AF">
      <w:pPr>
        <w:rPr>
          <w:rFonts w:ascii="Calibri" w:hAnsi="Calibri" w:cs="Calibri"/>
        </w:rPr>
      </w:pPr>
      <w:hyperlink r:id="rId12" w:history="1">
        <w:r w:rsidRPr="000D0E73">
          <w:rPr>
            <w:rStyle w:val="Hyperlink"/>
            <w:rFonts w:ascii="Calibri" w:hAnsi="Calibri" w:cs="Calibri"/>
          </w:rPr>
          <w:t>jwporter@uga.edu</w:t>
        </w:r>
      </w:hyperlink>
    </w:p>
    <w:p w14:paraId="1648CD9A" w14:textId="77777777" w:rsidR="000231AF" w:rsidRPr="000D0E73" w:rsidRDefault="000231AF" w:rsidP="000231AF">
      <w:pPr>
        <w:rPr>
          <w:rFonts w:ascii="Calibri" w:hAnsi="Calibri" w:cs="Calibri"/>
        </w:rPr>
      </w:pPr>
      <w:r w:rsidRPr="000D0E73">
        <w:rPr>
          <w:rFonts w:ascii="Calibri" w:hAnsi="Calibri" w:cs="Calibri"/>
        </w:rPr>
        <w:t>478-783-1171</w:t>
      </w:r>
    </w:p>
    <w:p w14:paraId="5E89FA6C" w14:textId="1FDA8565" w:rsidR="00653F8B" w:rsidRPr="00963F18" w:rsidRDefault="00653F8B" w:rsidP="000231AF">
      <w:pPr>
        <w:rPr>
          <w:rFonts w:ascii="Calibri" w:hAnsi="Calibri"/>
        </w:rPr>
      </w:pPr>
    </w:p>
    <w:p w14:paraId="6E58FC7D" w14:textId="21BDF20F" w:rsidR="00CD7071" w:rsidRPr="00937428" w:rsidRDefault="00937428" w:rsidP="0093742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Page 2 of 2</w:t>
      </w:r>
    </w:p>
    <w:sectPr w:rsidR="00CD7071" w:rsidRPr="00937428" w:rsidSect="00BF6643"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5F34" w14:textId="77777777" w:rsidR="00AD6ABA" w:rsidRDefault="00AD6ABA">
      <w:r>
        <w:separator/>
      </w:r>
    </w:p>
  </w:endnote>
  <w:endnote w:type="continuationSeparator" w:id="0">
    <w:p w14:paraId="1F231CA9" w14:textId="77777777" w:rsidR="00AD6ABA" w:rsidRDefault="00A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C759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A68E81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7637" w14:textId="465BC6EA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DB5F35">
      <w:rPr>
        <w:rStyle w:val="PageNumber"/>
        <w:noProof/>
        <w:vanish/>
        <w:sz w:val="12"/>
        <w:szCs w:val="12"/>
      </w:rPr>
      <w:t>/Users/huberdawg/Documents/1-UGA/GACAA/BLANK APPLICATION RULES REGS/GACAA AA award guideline &amp; entry 2021.docx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DB5F35">
      <w:rPr>
        <w:rStyle w:val="PageNumber"/>
        <w:noProof/>
        <w:vanish/>
        <w:sz w:val="12"/>
        <w:szCs w:val="12"/>
      </w:rPr>
      <w:t>8/24/2022 5:53 PM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9427" w14:textId="77777777" w:rsidR="00AD6ABA" w:rsidRDefault="00AD6ABA">
      <w:r>
        <w:separator/>
      </w:r>
    </w:p>
  </w:footnote>
  <w:footnote w:type="continuationSeparator" w:id="0">
    <w:p w14:paraId="11A6F615" w14:textId="77777777" w:rsidR="00AD6ABA" w:rsidRDefault="00AD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8"/>
    <w:rsid w:val="000178C3"/>
    <w:rsid w:val="000231AF"/>
    <w:rsid w:val="00042082"/>
    <w:rsid w:val="00064828"/>
    <w:rsid w:val="00065B14"/>
    <w:rsid w:val="00075611"/>
    <w:rsid w:val="00084132"/>
    <w:rsid w:val="00084221"/>
    <w:rsid w:val="00091E23"/>
    <w:rsid w:val="000A2932"/>
    <w:rsid w:val="000A568E"/>
    <w:rsid w:val="000C7255"/>
    <w:rsid w:val="000D1C90"/>
    <w:rsid w:val="000E2309"/>
    <w:rsid w:val="000E523B"/>
    <w:rsid w:val="000E55BA"/>
    <w:rsid w:val="000F0431"/>
    <w:rsid w:val="001004EE"/>
    <w:rsid w:val="00135CE0"/>
    <w:rsid w:val="00171136"/>
    <w:rsid w:val="001737C7"/>
    <w:rsid w:val="001C4EF8"/>
    <w:rsid w:val="00200BB8"/>
    <w:rsid w:val="0020459C"/>
    <w:rsid w:val="00232709"/>
    <w:rsid w:val="002748AE"/>
    <w:rsid w:val="002A0206"/>
    <w:rsid w:val="002B1A45"/>
    <w:rsid w:val="002F28C6"/>
    <w:rsid w:val="003143F8"/>
    <w:rsid w:val="00315212"/>
    <w:rsid w:val="003200F8"/>
    <w:rsid w:val="00326654"/>
    <w:rsid w:val="00336251"/>
    <w:rsid w:val="003379DE"/>
    <w:rsid w:val="00337FA1"/>
    <w:rsid w:val="003414FA"/>
    <w:rsid w:val="003C7A45"/>
    <w:rsid w:val="003D41CE"/>
    <w:rsid w:val="003F1996"/>
    <w:rsid w:val="004147EB"/>
    <w:rsid w:val="004210C2"/>
    <w:rsid w:val="00436E2E"/>
    <w:rsid w:val="0044331B"/>
    <w:rsid w:val="004676DC"/>
    <w:rsid w:val="00470E72"/>
    <w:rsid w:val="004728F8"/>
    <w:rsid w:val="004747AE"/>
    <w:rsid w:val="004B6304"/>
    <w:rsid w:val="004C76CC"/>
    <w:rsid w:val="004E205C"/>
    <w:rsid w:val="0050377A"/>
    <w:rsid w:val="00526A40"/>
    <w:rsid w:val="00527191"/>
    <w:rsid w:val="00531A51"/>
    <w:rsid w:val="0058500C"/>
    <w:rsid w:val="005A3BEF"/>
    <w:rsid w:val="005C1258"/>
    <w:rsid w:val="005C7B2C"/>
    <w:rsid w:val="00600BC5"/>
    <w:rsid w:val="006150B0"/>
    <w:rsid w:val="00625996"/>
    <w:rsid w:val="006377E7"/>
    <w:rsid w:val="00653F8B"/>
    <w:rsid w:val="00664BC2"/>
    <w:rsid w:val="006A0B5E"/>
    <w:rsid w:val="006A3BBA"/>
    <w:rsid w:val="006C37FB"/>
    <w:rsid w:val="006E37A8"/>
    <w:rsid w:val="006E3A2B"/>
    <w:rsid w:val="006F7A63"/>
    <w:rsid w:val="007134BB"/>
    <w:rsid w:val="00722D42"/>
    <w:rsid w:val="00722FAE"/>
    <w:rsid w:val="007269DC"/>
    <w:rsid w:val="00731B71"/>
    <w:rsid w:val="00734BD3"/>
    <w:rsid w:val="007E7274"/>
    <w:rsid w:val="007F4C56"/>
    <w:rsid w:val="00836934"/>
    <w:rsid w:val="008437AC"/>
    <w:rsid w:val="00874D7B"/>
    <w:rsid w:val="00887D83"/>
    <w:rsid w:val="008953D0"/>
    <w:rsid w:val="008D4361"/>
    <w:rsid w:val="00937428"/>
    <w:rsid w:val="00944E4A"/>
    <w:rsid w:val="00963F18"/>
    <w:rsid w:val="009A0E78"/>
    <w:rsid w:val="009B04B4"/>
    <w:rsid w:val="009C04AE"/>
    <w:rsid w:val="009C5D88"/>
    <w:rsid w:val="00A0467F"/>
    <w:rsid w:val="00A165DE"/>
    <w:rsid w:val="00A931EC"/>
    <w:rsid w:val="00A935FD"/>
    <w:rsid w:val="00AC23F6"/>
    <w:rsid w:val="00AD5DCA"/>
    <w:rsid w:val="00AD66D2"/>
    <w:rsid w:val="00AD6ABA"/>
    <w:rsid w:val="00B17461"/>
    <w:rsid w:val="00B47F3F"/>
    <w:rsid w:val="00B54DCF"/>
    <w:rsid w:val="00B662A4"/>
    <w:rsid w:val="00B67ED7"/>
    <w:rsid w:val="00B705AF"/>
    <w:rsid w:val="00BA4826"/>
    <w:rsid w:val="00BB631E"/>
    <w:rsid w:val="00BC3185"/>
    <w:rsid w:val="00BD1675"/>
    <w:rsid w:val="00BE2EED"/>
    <w:rsid w:val="00BE5875"/>
    <w:rsid w:val="00BE6F7B"/>
    <w:rsid w:val="00BF36A3"/>
    <w:rsid w:val="00BF6643"/>
    <w:rsid w:val="00BF72D6"/>
    <w:rsid w:val="00C0506B"/>
    <w:rsid w:val="00C24CCF"/>
    <w:rsid w:val="00C545C9"/>
    <w:rsid w:val="00C55C9C"/>
    <w:rsid w:val="00C579DD"/>
    <w:rsid w:val="00C604BF"/>
    <w:rsid w:val="00CA2E11"/>
    <w:rsid w:val="00CA6AEA"/>
    <w:rsid w:val="00CB6A82"/>
    <w:rsid w:val="00CC42C9"/>
    <w:rsid w:val="00CD36D5"/>
    <w:rsid w:val="00CD7071"/>
    <w:rsid w:val="00CE78C9"/>
    <w:rsid w:val="00CF22D8"/>
    <w:rsid w:val="00D0474E"/>
    <w:rsid w:val="00D23920"/>
    <w:rsid w:val="00D31A27"/>
    <w:rsid w:val="00D645AD"/>
    <w:rsid w:val="00D7280C"/>
    <w:rsid w:val="00D72BF8"/>
    <w:rsid w:val="00D91CA5"/>
    <w:rsid w:val="00D93F1C"/>
    <w:rsid w:val="00DB5F35"/>
    <w:rsid w:val="00DB6463"/>
    <w:rsid w:val="00DC0E9F"/>
    <w:rsid w:val="00DC1ED8"/>
    <w:rsid w:val="00DE078B"/>
    <w:rsid w:val="00E00C16"/>
    <w:rsid w:val="00E01EC8"/>
    <w:rsid w:val="00E046D3"/>
    <w:rsid w:val="00E15D0A"/>
    <w:rsid w:val="00E31FE9"/>
    <w:rsid w:val="00E44769"/>
    <w:rsid w:val="00E602C8"/>
    <w:rsid w:val="00E63060"/>
    <w:rsid w:val="00E635B3"/>
    <w:rsid w:val="00E708D9"/>
    <w:rsid w:val="00E935EA"/>
    <w:rsid w:val="00EA7EB5"/>
    <w:rsid w:val="00EB6388"/>
    <w:rsid w:val="00EE61AC"/>
    <w:rsid w:val="00EF7607"/>
    <w:rsid w:val="00F17B32"/>
    <w:rsid w:val="00F45528"/>
    <w:rsid w:val="00F86641"/>
    <w:rsid w:val="00F9490F"/>
    <w:rsid w:val="00FB3BE7"/>
    <w:rsid w:val="00FD2529"/>
    <w:rsid w:val="00FF02E4"/>
    <w:rsid w:val="00FF5062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53BC2D"/>
  <w15:docId w15:val="{57269160-DEE9-4B3A-941A-209A3E26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CD7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wporter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porter@ug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2D97EC799F46BCC22C76E52723FC" ma:contentTypeVersion="12" ma:contentTypeDescription="Create a new document." ma:contentTypeScope="" ma:versionID="8b9f323ca60ca3c7dc472a1a0d90e6c0">
  <xsd:schema xmlns:xsd="http://www.w3.org/2001/XMLSchema" xmlns:xs="http://www.w3.org/2001/XMLSchema" xmlns:p="http://schemas.microsoft.com/office/2006/metadata/properties" xmlns:ns1="http://schemas.microsoft.com/sharepoint/v3" xmlns:ns3="fc003d1d-19a0-4401-bf64-35b09eca0348" targetNamespace="http://schemas.microsoft.com/office/2006/metadata/properties" ma:root="true" ma:fieldsID="b365d7c43fbcd00d6448d84775459910" ns1:_="" ns3:_="">
    <xsd:import namespace="http://schemas.microsoft.com/sharepoint/v3"/>
    <xsd:import namespace="fc003d1d-19a0-4401-bf64-35b09eca0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3d1d-19a0-4401-bf64-35b09eca0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72FF3-60D8-43A3-BFEB-A491CC407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003d1d-19a0-4401-bf64-35b09eca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1FE-D749-49DA-80D8-B9EFF753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A56F4-8DCB-483C-9EDE-760035DF5470}">
  <ds:schemaRefs>
    <ds:schemaRef ds:uri="http://purl.org/dc/terms/"/>
    <ds:schemaRef ds:uri="fc003d1d-19a0-4401-bf64-35b09eca0348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UGA</Company>
  <LinksUpToDate>false</LinksUpToDate>
  <CharactersWithSpaces>3176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mailto:elandrew@uga.edu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creator>Dr. Clint Waltz</dc:creator>
  <cp:lastModifiedBy>Jay Porter</cp:lastModifiedBy>
  <cp:revision>2</cp:revision>
  <cp:lastPrinted>2022-08-24T21:53:00Z</cp:lastPrinted>
  <dcterms:created xsi:type="dcterms:W3CDTF">2023-08-22T13:31:00Z</dcterms:created>
  <dcterms:modified xsi:type="dcterms:W3CDTF">2023-08-22T13:31:00Z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0x010100BB402D97EC799F46BCC22C76E52723FC</vt:lpwstr>
  </property>
</Properties>
</file>